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page" w:tblpX="8529" w:tblpY="105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</w:tblGrid>
      <w:tr w:rsidR="00AE0D87" w14:paraId="7F091455" w14:textId="77777777" w:rsidTr="00C53C1F">
        <w:trPr>
          <w:trHeight w:val="183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481EB4D" w14:textId="77777777" w:rsidR="00AE0D87" w:rsidRPr="00846B4B" w:rsidRDefault="00B54C98" w:rsidP="001E30AF">
            <w:pPr>
              <w:pStyle w:val="Header"/>
              <w:spacing w:after="120" w:line="160" w:lineRule="exact"/>
              <w:rPr>
                <w:szCs w:val="14"/>
              </w:rPr>
            </w:pPr>
            <w:bookmarkStart w:id="0" w:name="address"/>
            <w:r>
              <w:rPr>
                <w:szCs w:val="14"/>
              </w:rPr>
              <w:t xml:space="preserve">Downer EDI </w:t>
            </w:r>
            <w:r w:rsidR="00AE0D87" w:rsidRPr="00846B4B">
              <w:rPr>
                <w:szCs w:val="14"/>
              </w:rPr>
              <w:t>L</w:t>
            </w:r>
            <w:r w:rsidR="009D616F">
              <w:rPr>
                <w:szCs w:val="14"/>
              </w:rPr>
              <w:t>imited</w:t>
            </w:r>
            <w:r w:rsidR="00B76C6B">
              <w:rPr>
                <w:szCs w:val="14"/>
              </w:rPr>
              <w:br/>
            </w:r>
            <w:r>
              <w:rPr>
                <w:szCs w:val="14"/>
              </w:rPr>
              <w:t>ABN 97 003 872 848</w:t>
            </w:r>
          </w:p>
          <w:p w14:paraId="372CF025" w14:textId="77777777" w:rsidR="00AE0D87" w:rsidRDefault="00AE0D87" w:rsidP="001E30AF">
            <w:pPr>
              <w:pStyle w:val="Header"/>
              <w:spacing w:after="120" w:line="160" w:lineRule="exact"/>
              <w:rPr>
                <w:szCs w:val="14"/>
              </w:rPr>
            </w:pPr>
            <w:r w:rsidRPr="00846B4B">
              <w:rPr>
                <w:szCs w:val="14"/>
              </w:rPr>
              <w:t>Triniti Business Campus</w:t>
            </w:r>
            <w:r w:rsidR="00B76C6B">
              <w:rPr>
                <w:szCs w:val="14"/>
              </w:rPr>
              <w:t xml:space="preserve"> </w:t>
            </w:r>
            <w:r w:rsidR="001E30AF">
              <w:rPr>
                <w:szCs w:val="14"/>
              </w:rPr>
              <w:br/>
            </w:r>
            <w:r w:rsidRPr="00846B4B">
              <w:rPr>
                <w:szCs w:val="14"/>
              </w:rPr>
              <w:t>39 Delhi Road</w:t>
            </w:r>
            <w:r w:rsidR="00B76C6B">
              <w:rPr>
                <w:szCs w:val="14"/>
              </w:rPr>
              <w:t xml:space="preserve"> </w:t>
            </w:r>
            <w:r w:rsidR="00B76C6B">
              <w:rPr>
                <w:szCs w:val="14"/>
              </w:rPr>
              <w:br/>
            </w:r>
            <w:r w:rsidRPr="00846B4B">
              <w:rPr>
                <w:szCs w:val="14"/>
              </w:rPr>
              <w:t>North Ryde NSW 2113</w:t>
            </w:r>
          </w:p>
          <w:p w14:paraId="520588FE" w14:textId="77777777" w:rsidR="00B76C6B" w:rsidRPr="00846B4B" w:rsidRDefault="00B76C6B" w:rsidP="001E30AF">
            <w:pPr>
              <w:pStyle w:val="Header"/>
              <w:rPr>
                <w:szCs w:val="14"/>
              </w:rPr>
            </w:pPr>
            <w:r w:rsidRPr="00846B4B">
              <w:rPr>
                <w:szCs w:val="14"/>
              </w:rPr>
              <w:t>1800 DOWNER</w:t>
            </w:r>
          </w:p>
          <w:p w14:paraId="3965520A" w14:textId="77777777" w:rsidR="00AE0D87" w:rsidRPr="00846B4B" w:rsidRDefault="00AE0D87" w:rsidP="001E30AF">
            <w:pPr>
              <w:jc w:val="right"/>
              <w:rPr>
                <w:sz w:val="14"/>
                <w:szCs w:val="14"/>
              </w:rPr>
            </w:pPr>
            <w:r w:rsidRPr="00846B4B">
              <w:rPr>
                <w:b/>
                <w:sz w:val="14"/>
                <w:szCs w:val="14"/>
              </w:rPr>
              <w:t>www.downergroup.com</w:t>
            </w:r>
            <w:bookmarkEnd w:id="0"/>
          </w:p>
        </w:tc>
      </w:tr>
    </w:tbl>
    <w:p w14:paraId="1A5E04C1" w14:textId="77777777" w:rsidR="00BD2443" w:rsidRPr="00EA02AF" w:rsidRDefault="00BD2443" w:rsidP="00BD244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FA876" wp14:editId="720EA4A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20130" cy="0"/>
                <wp:effectExtent l="5715" t="13335" r="825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6050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81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"/>
            </w:pict>
          </mc:Fallback>
        </mc:AlternateContent>
      </w:r>
      <w:r w:rsidRPr="00EA02AF">
        <w:t xml:space="preserve"> </w:t>
      </w:r>
      <w:r w:rsidRPr="00EA02AF">
        <w:rPr>
          <w:noProof/>
        </w:rPr>
        <w:t xml:space="preserve">Annual General Meeting </w:t>
      </w:r>
      <w:r w:rsidRPr="00EA02AF">
        <w:t>question form</w:t>
      </w:r>
      <w:r w:rsidRPr="00EA02AF">
        <w:tab/>
      </w:r>
    </w:p>
    <w:p w14:paraId="23E92DF7" w14:textId="77777777" w:rsidR="00BD2443" w:rsidRPr="00EA02AF" w:rsidRDefault="00BD2443" w:rsidP="00BD2443">
      <w:pPr>
        <w:ind w:right="-948"/>
        <w:rPr>
          <w:rFonts w:cs="Arial"/>
          <w:b/>
          <w:sz w:val="28"/>
          <w:szCs w:val="20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38"/>
        <w:gridCol w:w="222"/>
        <w:gridCol w:w="134"/>
        <w:gridCol w:w="4546"/>
      </w:tblGrid>
      <w:tr w:rsidR="00BD2443" w:rsidRPr="00BD2443" w14:paraId="7AC3FADD" w14:textId="77777777" w:rsidTr="00B12EF9">
        <w:trPr>
          <w:trHeight w:val="1744"/>
        </w:trPr>
        <w:tc>
          <w:tcPr>
            <w:tcW w:w="9540" w:type="dxa"/>
            <w:gridSpan w:val="4"/>
          </w:tcPr>
          <w:p w14:paraId="43952C01" w14:textId="1019D59B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The Annual General Meeting of Downer EDI Limited (Downer) will be held </w:t>
            </w:r>
            <w:r w:rsidR="00D2268D" w:rsidRPr="00B1394A">
              <w:rPr>
                <w:rFonts w:cstheme="minorHAnsi"/>
                <w:sz w:val="20"/>
                <w:szCs w:val="20"/>
                <w:lang w:eastAsia="ja-JP"/>
              </w:rPr>
              <w:t xml:space="preserve">on </w:t>
            </w:r>
            <w:r w:rsidR="00056B69">
              <w:rPr>
                <w:rFonts w:cstheme="minorHAnsi"/>
                <w:sz w:val="20"/>
                <w:szCs w:val="20"/>
                <w:lang w:eastAsia="ja-JP"/>
              </w:rPr>
              <w:t>Tuesd</w:t>
            </w:r>
            <w:r w:rsidR="00056B69" w:rsidRPr="00B1394A">
              <w:rPr>
                <w:rFonts w:cstheme="minorHAnsi"/>
                <w:sz w:val="20"/>
                <w:szCs w:val="20"/>
                <w:lang w:eastAsia="ja-JP"/>
              </w:rPr>
              <w:t>ay </w:t>
            </w:r>
            <w:r w:rsidR="00056B69">
              <w:rPr>
                <w:rFonts w:cstheme="minorHAnsi"/>
                <w:sz w:val="20"/>
                <w:szCs w:val="20"/>
                <w:lang w:eastAsia="ja-JP"/>
              </w:rPr>
              <w:t>11</w:t>
            </w:r>
            <w:r w:rsidR="00056B69" w:rsidRPr="00B1394A">
              <w:rPr>
                <w:rFonts w:cstheme="minorHAnsi"/>
                <w:sz w:val="20"/>
                <w:szCs w:val="20"/>
                <w:lang w:eastAsia="ja-JP"/>
              </w:rPr>
              <w:t> </w:t>
            </w:r>
            <w:r w:rsidR="00D2268D" w:rsidRPr="00B1394A">
              <w:rPr>
                <w:rFonts w:cstheme="minorHAnsi"/>
                <w:sz w:val="20"/>
                <w:szCs w:val="20"/>
                <w:lang w:eastAsia="ja-JP"/>
              </w:rPr>
              <w:t>November 20</w:t>
            </w:r>
            <w:r w:rsidR="00EC2911" w:rsidRPr="00B1394A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056B69">
              <w:rPr>
                <w:rFonts w:cstheme="minorHAnsi"/>
                <w:sz w:val="20"/>
                <w:szCs w:val="20"/>
                <w:lang w:eastAsia="ja-JP"/>
              </w:rPr>
              <w:t>5</w:t>
            </w:r>
            <w:r w:rsidRPr="00B1394A">
              <w:rPr>
                <w:rFonts w:cstheme="minorHAnsi"/>
                <w:sz w:val="20"/>
                <w:szCs w:val="20"/>
                <w:lang w:eastAsia="ja-JP"/>
              </w:rPr>
              <w:t>,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commencing </w:t>
            </w:r>
            <w:r w:rsidRPr="001E0FC3">
              <w:rPr>
                <w:rFonts w:cstheme="minorHAnsi"/>
                <w:sz w:val="20"/>
                <w:szCs w:val="20"/>
                <w:lang w:eastAsia="ja-JP"/>
              </w:rPr>
              <w:t>at 11:00am Sydney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time (meeting). </w:t>
            </w:r>
          </w:p>
          <w:p w14:paraId="4CC602F2" w14:textId="4A244C29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Your questions about matters relating to Downer that may be relevant to the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056B69">
              <w:rPr>
                <w:rFonts w:cstheme="minorHAnsi"/>
                <w:sz w:val="20"/>
                <w:szCs w:val="20"/>
                <w:lang w:eastAsia="ja-JP"/>
              </w:rPr>
              <w:t>5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meeting are important to us. </w:t>
            </w:r>
          </w:p>
          <w:p w14:paraId="636BDCEC" w14:textId="6D8AAB3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use this form to submit any questions you may have about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 xml:space="preserve">the items of business, 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Downer’s Financial Report, Directors’ Report and Independent Auditor’s Report for the year ended 30 June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056B69">
              <w:rPr>
                <w:rFonts w:cstheme="minorHAnsi"/>
                <w:sz w:val="20"/>
                <w:szCs w:val="20"/>
                <w:lang w:eastAsia="ja-JP"/>
              </w:rPr>
              <w:t>5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</w:p>
          <w:p w14:paraId="3C072FDD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return this form by: </w:t>
            </w:r>
          </w:p>
        </w:tc>
      </w:tr>
      <w:tr w:rsidR="00BD2443" w:rsidRPr="00BD2443" w14:paraId="6BAC145F" w14:textId="77777777" w:rsidTr="00B12EF9">
        <w:trPr>
          <w:trHeight w:val="540"/>
        </w:trPr>
        <w:tc>
          <w:tcPr>
            <w:tcW w:w="4860" w:type="dxa"/>
            <w:gridSpan w:val="2"/>
          </w:tcPr>
          <w:p w14:paraId="4B7BD85C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eastAsia="ja-JP"/>
              </w:rPr>
              <w:t>Post:</w:t>
            </w:r>
          </w:p>
          <w:p w14:paraId="692826CC" w14:textId="77777777" w:rsidR="00BD2443" w:rsidRPr="00BD2443" w:rsidRDefault="00BD2443" w:rsidP="00B12EF9">
            <w:pPr>
              <w:tabs>
                <w:tab w:val="left" w:pos="356"/>
              </w:tabs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PO Box 1823</w:t>
            </w:r>
          </w:p>
          <w:p w14:paraId="44655718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North Ryde NSW 2113</w:t>
            </w:r>
          </w:p>
        </w:tc>
        <w:tc>
          <w:tcPr>
            <w:tcW w:w="4680" w:type="dxa"/>
            <w:gridSpan w:val="2"/>
          </w:tcPr>
          <w:p w14:paraId="7ECB1EA3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val="fr-FR"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val="fr-FR" w:eastAsia="ja-JP"/>
              </w:rPr>
              <w:t>Email :</w:t>
            </w:r>
          </w:p>
          <w:p w14:paraId="51635B22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  <w:lang w:eastAsia="ja-JP"/>
              </w:rPr>
            </w:pPr>
            <w:hyperlink r:id="rId8" w:history="1">
              <w:r w:rsidRPr="00BD2443">
                <w:rPr>
                  <w:rStyle w:val="Hyperlink"/>
                  <w:rFonts w:cstheme="minorHAnsi"/>
                  <w:sz w:val="20"/>
                  <w:szCs w:val="20"/>
                  <w:lang w:eastAsia="ja-JP"/>
                </w:rPr>
                <w:t>Investor.Relations@downergroup.com</w:t>
              </w:r>
            </w:hyperlink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D2443" w:rsidRPr="00BD2443" w14:paraId="5BFC77F5" w14:textId="77777777" w:rsidTr="00B12EF9">
        <w:trPr>
          <w:trHeight w:val="1946"/>
        </w:trPr>
        <w:tc>
          <w:tcPr>
            <w:tcW w:w="9540" w:type="dxa"/>
            <w:gridSpan w:val="4"/>
          </w:tcPr>
          <w:p w14:paraId="4396655E" w14:textId="0629C545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All questions must be received by 5:00pm (Sydney time) </w:t>
            </w:r>
            <w:r w:rsidRPr="00B1394A">
              <w:rPr>
                <w:rFonts w:cstheme="minorHAnsi"/>
                <w:sz w:val="20"/>
                <w:szCs w:val="20"/>
                <w:lang w:eastAsia="ja-JP"/>
              </w:rPr>
              <w:t xml:space="preserve">on </w:t>
            </w:r>
            <w:r w:rsidR="00056B69">
              <w:rPr>
                <w:rFonts w:cstheme="minorHAnsi"/>
                <w:sz w:val="20"/>
                <w:szCs w:val="20"/>
                <w:lang w:eastAsia="ja-JP"/>
              </w:rPr>
              <w:t>Tuesd</w:t>
            </w:r>
            <w:r w:rsidR="00056B69" w:rsidRPr="00B1394A">
              <w:rPr>
                <w:rFonts w:cstheme="minorHAnsi"/>
                <w:sz w:val="20"/>
                <w:szCs w:val="20"/>
                <w:lang w:eastAsia="ja-JP"/>
              </w:rPr>
              <w:t xml:space="preserve">ay </w:t>
            </w:r>
            <w:r w:rsidR="00056B69">
              <w:rPr>
                <w:rFonts w:cstheme="minorHAnsi"/>
                <w:sz w:val="20"/>
                <w:szCs w:val="20"/>
                <w:lang w:eastAsia="ja-JP"/>
              </w:rPr>
              <w:t xml:space="preserve">4 </w:t>
            </w:r>
            <w:r w:rsidR="001E0FC3">
              <w:rPr>
                <w:rFonts w:cstheme="minorHAnsi"/>
                <w:sz w:val="20"/>
                <w:szCs w:val="20"/>
                <w:lang w:eastAsia="ja-JP"/>
              </w:rPr>
              <w:t>November</w:t>
            </w:r>
            <w:r w:rsidR="00D2268D" w:rsidRPr="00B1394A">
              <w:rPr>
                <w:rFonts w:cstheme="minorHAnsi"/>
                <w:sz w:val="20"/>
                <w:szCs w:val="20"/>
                <w:lang w:eastAsia="ja-JP"/>
              </w:rPr>
              <w:t xml:space="preserve"> 20</w:t>
            </w:r>
            <w:r w:rsidR="00EC2911" w:rsidRPr="00B1394A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056B69">
              <w:rPr>
                <w:rFonts w:cstheme="minorHAnsi"/>
                <w:sz w:val="20"/>
                <w:szCs w:val="20"/>
                <w:lang w:eastAsia="ja-JP"/>
              </w:rPr>
              <w:t>5</w:t>
            </w:r>
            <w:r w:rsidRPr="00B1394A">
              <w:rPr>
                <w:rFonts w:cstheme="minorHAnsi"/>
                <w:sz w:val="20"/>
                <w:szCs w:val="20"/>
                <w:lang w:eastAsia="ja-JP"/>
              </w:rPr>
              <w:t>.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  <w:p w14:paraId="7BBB8D81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We intend to respond to as many of the more frequently asked questions as possible during the course of the meeting.</w:t>
            </w:r>
          </w:p>
          <w:p w14:paraId="65307D34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Chairman will also allow a reasonable opportunity for a representative of the external auditor to answer written questions to the external auditor submitted by shareholders to Downer. Questions direct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ed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to the external auditor must be relevant to: </w:t>
            </w:r>
          </w:p>
          <w:p w14:paraId="10403119" w14:textId="77777777"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content of the auditor’s report to be considered at the meeting; or</w:t>
            </w:r>
          </w:p>
          <w:p w14:paraId="09A85391" w14:textId="77777777"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conduct of the audit of the annual financial report to be considered at the meeting.</w:t>
            </w:r>
          </w:p>
          <w:p w14:paraId="199AA018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</w:p>
        </w:tc>
      </w:tr>
      <w:tr w:rsidR="00BD2443" w:rsidRPr="00BD2443" w14:paraId="3F635AF7" w14:textId="77777777" w:rsidTr="00B12EF9">
        <w:tc>
          <w:tcPr>
            <w:tcW w:w="9540" w:type="dxa"/>
            <w:gridSpan w:val="4"/>
          </w:tcPr>
          <w:p w14:paraId="7F92D787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name(s)</w:t>
            </w:r>
          </w:p>
        </w:tc>
      </w:tr>
      <w:tr w:rsidR="00BD2443" w:rsidRPr="00BD2443" w14:paraId="4FAEB1C8" w14:textId="77777777" w:rsidTr="00B12EF9">
        <w:tc>
          <w:tcPr>
            <w:tcW w:w="4638" w:type="dxa"/>
            <w:tcBorders>
              <w:bottom w:val="dotted" w:sz="4" w:space="0" w:color="auto"/>
            </w:tcBorders>
          </w:tcPr>
          <w:p w14:paraId="61A5988F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14:paraId="28DA9632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</w:tcPr>
          <w:p w14:paraId="64C0B362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4E31D0F8" w14:textId="77777777" w:rsidTr="00B12EF9">
        <w:tc>
          <w:tcPr>
            <w:tcW w:w="4638" w:type="dxa"/>
            <w:tcBorders>
              <w:top w:val="dotted" w:sz="4" w:space="0" w:color="auto"/>
            </w:tcBorders>
          </w:tcPr>
          <w:p w14:paraId="7BE7372B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14:paraId="703C73F0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dotted" w:sz="4" w:space="0" w:color="auto"/>
            </w:tcBorders>
          </w:tcPr>
          <w:p w14:paraId="5A38C030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2BE4C4B5" w14:textId="77777777" w:rsidTr="00B12EF9">
        <w:tc>
          <w:tcPr>
            <w:tcW w:w="4638" w:type="dxa"/>
            <w:tcBorders>
              <w:bottom w:val="dotted" w:sz="4" w:space="0" w:color="auto"/>
            </w:tcBorders>
          </w:tcPr>
          <w:p w14:paraId="682AAAA2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14:paraId="47E1024F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</w:tcPr>
          <w:p w14:paraId="1E227B66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7DE59DEA" w14:textId="77777777" w:rsidTr="00B12EF9">
        <w:tc>
          <w:tcPr>
            <w:tcW w:w="9540" w:type="dxa"/>
            <w:gridSpan w:val="4"/>
          </w:tcPr>
          <w:p w14:paraId="025B26A1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1F22D3CB" w14:textId="77777777" w:rsidTr="00B12EF9">
        <w:tc>
          <w:tcPr>
            <w:tcW w:w="9540" w:type="dxa"/>
            <w:gridSpan w:val="4"/>
          </w:tcPr>
          <w:p w14:paraId="6CE81963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address</w:t>
            </w:r>
          </w:p>
        </w:tc>
      </w:tr>
      <w:tr w:rsidR="00BD2443" w:rsidRPr="00BD2443" w14:paraId="7624C29E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</w:tcPr>
          <w:p w14:paraId="1623CAB8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0A9A6EF5" w14:textId="77777777" w:rsidTr="00B12EF9">
        <w:tc>
          <w:tcPr>
            <w:tcW w:w="9540" w:type="dxa"/>
            <w:gridSpan w:val="4"/>
          </w:tcPr>
          <w:p w14:paraId="7B4B1610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C0B4BEC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</w:tcPr>
          <w:p w14:paraId="619F6C51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1424B60B" w14:textId="77777777" w:rsidTr="00B12EF9">
        <w:tc>
          <w:tcPr>
            <w:tcW w:w="9540" w:type="dxa"/>
            <w:gridSpan w:val="4"/>
          </w:tcPr>
          <w:p w14:paraId="186C772D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4679E618" w14:textId="77777777" w:rsidTr="00B12EF9">
        <w:tc>
          <w:tcPr>
            <w:tcW w:w="9540" w:type="dxa"/>
            <w:gridSpan w:val="4"/>
          </w:tcPr>
          <w:p w14:paraId="5F687C6A" w14:textId="77777777" w:rsidR="00BD2443" w:rsidRPr="00BD2443" w:rsidRDefault="00BD2443" w:rsidP="00B12EF9">
            <w:pPr>
              <w:keepNext/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 Reference Number (SRN) or Shareholder Identification Number (HIN)</w:t>
            </w:r>
          </w:p>
        </w:tc>
      </w:tr>
      <w:tr w:rsidR="00BD2443" w:rsidRPr="00BD2443" w14:paraId="349E7F97" w14:textId="77777777" w:rsidTr="00B12EF9">
        <w:tc>
          <w:tcPr>
            <w:tcW w:w="9540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59"/>
              <w:gridCol w:w="359"/>
              <w:gridCol w:w="359"/>
              <w:gridCol w:w="359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716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BD2443" w:rsidRPr="00BD2443" w14:paraId="2566487C" w14:textId="77777777" w:rsidTr="00B12EF9">
              <w:trPr>
                <w:trHeight w:val="468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CFCA9" w14:textId="0B81AEE1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5C658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70DD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AABD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8D4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AE64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049AF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7765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3070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145D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1796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B9A59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A7CFCB4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78451" w14:textId="091E93CE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C0C17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8A113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8441E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A3A98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6B143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B1B3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04947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7EE0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3561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A7824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FB101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FF77DB5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0D441E7" w14:textId="77777777" w:rsidTr="00B12EF9">
        <w:tc>
          <w:tcPr>
            <w:tcW w:w="9540" w:type="dxa"/>
            <w:gridSpan w:val="4"/>
          </w:tcPr>
          <w:p w14:paraId="3F91A0D8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3738898" w14:textId="77777777" w:rsidTr="00B12EF9">
        <w:tc>
          <w:tcPr>
            <w:tcW w:w="9540" w:type="dxa"/>
            <w:gridSpan w:val="4"/>
          </w:tcPr>
          <w:p w14:paraId="79F12709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Question(s)</w:t>
            </w:r>
          </w:p>
        </w:tc>
      </w:tr>
      <w:tr w:rsidR="00BD2443" w:rsidRPr="00BD2443" w14:paraId="68C2649A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</w:tcPr>
          <w:p w14:paraId="724C00AA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2BCC9ED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</w:tcPr>
          <w:p w14:paraId="049A690D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574B6C6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</w:tcPr>
          <w:p w14:paraId="0F9B5767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9696B0F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</w:tcPr>
          <w:p w14:paraId="7994B825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0E804D58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</w:tcPr>
          <w:p w14:paraId="3C3D15F6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C61F557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</w:tcPr>
          <w:p w14:paraId="6B23EDAD" w14:textId="77777777" w:rsidR="00BD2443" w:rsidRPr="00BD2443" w:rsidRDefault="00BD2443" w:rsidP="00BD24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50DEF3C" w14:textId="77777777" w:rsidR="00D656D3" w:rsidRPr="00BD2443" w:rsidRDefault="00D656D3" w:rsidP="00D656D3">
      <w:pPr>
        <w:rPr>
          <w:rFonts w:cstheme="minorHAnsi"/>
          <w:sz w:val="20"/>
          <w:szCs w:val="20"/>
        </w:rPr>
      </w:pPr>
    </w:p>
    <w:sectPr w:rsidR="00D656D3" w:rsidRPr="00BD2443" w:rsidSect="00BD24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175" w:right="1134" w:bottom="62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97DC" w14:textId="77777777" w:rsidR="00BD2443" w:rsidRDefault="00BD2443" w:rsidP="00185154">
      <w:r>
        <w:separator/>
      </w:r>
    </w:p>
    <w:p w14:paraId="43E4B18E" w14:textId="77777777" w:rsidR="00BD2443" w:rsidRDefault="00BD2443"/>
  </w:endnote>
  <w:endnote w:type="continuationSeparator" w:id="0">
    <w:p w14:paraId="3E03A1FB" w14:textId="77777777" w:rsidR="00BD2443" w:rsidRDefault="00BD2443" w:rsidP="00185154">
      <w:r>
        <w:continuationSeparator/>
      </w:r>
    </w:p>
    <w:p w14:paraId="2C6A0063" w14:textId="77777777" w:rsidR="00BD2443" w:rsidRDefault="00BD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427822" w:rsidRPr="00D97F78" w14:paraId="028736BA" w14:textId="77777777" w:rsidTr="00975502">
      <w:tc>
        <w:tcPr>
          <w:tcW w:w="5969" w:type="dxa"/>
          <w:vAlign w:val="bottom"/>
        </w:tcPr>
        <w:p w14:paraId="5D738138" w14:textId="77777777" w:rsidR="00427822" w:rsidRPr="00DA72DB" w:rsidRDefault="00427822" w:rsidP="00427822">
          <w:pPr>
            <w:pStyle w:val="Footer"/>
          </w:pPr>
        </w:p>
      </w:tc>
      <w:tc>
        <w:tcPr>
          <w:tcW w:w="3885" w:type="dxa"/>
          <w:vAlign w:val="bottom"/>
        </w:tcPr>
        <w:p w14:paraId="333139E8" w14:textId="77777777" w:rsidR="00427822" w:rsidRPr="00D97F78" w:rsidRDefault="00427822" w:rsidP="00427822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BD2443">
            <w:rPr>
              <w:noProof/>
            </w:rPr>
            <w:t>2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BD2443">
            <w:rPr>
              <w:noProof/>
            </w:rPr>
            <w:t>2</w:t>
          </w:r>
          <w:r w:rsidR="005E0D94">
            <w:rPr>
              <w:noProof/>
            </w:rPr>
            <w:fldChar w:fldCharType="end"/>
          </w:r>
        </w:p>
      </w:tc>
    </w:tr>
  </w:tbl>
  <w:p w14:paraId="184B2EF3" w14:textId="77777777" w:rsidR="00427822" w:rsidRPr="003A126F" w:rsidRDefault="00427822" w:rsidP="0042782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DA72DB" w14:paraId="2ADDD461" w14:textId="77777777" w:rsidTr="00DA72DB">
      <w:tc>
        <w:tcPr>
          <w:tcW w:w="5969" w:type="dxa"/>
          <w:vAlign w:val="bottom"/>
        </w:tcPr>
        <w:p w14:paraId="02CC9B9A" w14:textId="77777777" w:rsidR="00DA72DB" w:rsidRPr="00DA72DB" w:rsidRDefault="00DA72DB" w:rsidP="00DA72DB">
          <w:pPr>
            <w:pStyle w:val="Footer"/>
          </w:pPr>
        </w:p>
      </w:tc>
      <w:tc>
        <w:tcPr>
          <w:tcW w:w="3885" w:type="dxa"/>
          <w:vAlign w:val="bottom"/>
        </w:tcPr>
        <w:p w14:paraId="7E7A09FB" w14:textId="77777777" w:rsidR="00DA72DB" w:rsidRPr="00D97F78" w:rsidRDefault="00DA72DB" w:rsidP="00DA72DB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785A70">
            <w:rPr>
              <w:noProof/>
            </w:rPr>
            <w:t>1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785A70">
            <w:rPr>
              <w:noProof/>
            </w:rPr>
            <w:t>1</w:t>
          </w:r>
          <w:r w:rsidR="005E0D94">
            <w:rPr>
              <w:noProof/>
            </w:rPr>
            <w:fldChar w:fldCharType="end"/>
          </w:r>
        </w:p>
      </w:tc>
    </w:tr>
  </w:tbl>
  <w:p w14:paraId="1B2950E7" w14:textId="77777777" w:rsidR="00DA72DB" w:rsidRPr="003A126F" w:rsidRDefault="00DA72DB" w:rsidP="00DA72D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DF1A" w14:textId="77777777" w:rsidR="00BD2443" w:rsidRDefault="00BD2443" w:rsidP="00185154">
      <w:r>
        <w:separator/>
      </w:r>
    </w:p>
    <w:p w14:paraId="3951B2DA" w14:textId="77777777" w:rsidR="00BD2443" w:rsidRDefault="00BD2443"/>
  </w:footnote>
  <w:footnote w:type="continuationSeparator" w:id="0">
    <w:p w14:paraId="5843C7B6" w14:textId="77777777" w:rsidR="00BD2443" w:rsidRDefault="00BD2443" w:rsidP="00185154">
      <w:r>
        <w:continuationSeparator/>
      </w:r>
    </w:p>
    <w:p w14:paraId="3B518542" w14:textId="77777777" w:rsidR="00BD2443" w:rsidRDefault="00BD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D38C" w14:textId="77777777" w:rsidR="00B95AFE" w:rsidRDefault="00B95AFE" w:rsidP="00B95AF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8480" behindDoc="0" locked="1" layoutInCell="1" allowOverlap="1" wp14:anchorId="4BC322F9" wp14:editId="18217CCE">
          <wp:simplePos x="0" y="0"/>
          <wp:positionH relativeFrom="page">
            <wp:posOffset>0</wp:posOffset>
          </wp:positionH>
          <wp:positionV relativeFrom="page">
            <wp:posOffset>219075</wp:posOffset>
          </wp:positionV>
          <wp:extent cx="2133600" cy="1557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77" b="-8065"/>
                  <a:stretch/>
                </pic:blipFill>
                <pic:spPr bwMode="auto">
                  <a:xfrm>
                    <a:off x="0" y="0"/>
                    <a:ext cx="2133600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6D5D" w14:textId="7913ED96" w:rsidR="00B76C6B" w:rsidRDefault="004B3380" w:rsidP="006F5C4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0" locked="1" layoutInCell="1" allowOverlap="1" wp14:anchorId="0C8E7C52" wp14:editId="0422C658">
          <wp:simplePos x="0" y="0"/>
          <wp:positionH relativeFrom="page">
            <wp:posOffset>46990</wp:posOffset>
          </wp:positionH>
          <wp:positionV relativeFrom="page">
            <wp:posOffset>118745</wp:posOffset>
          </wp:positionV>
          <wp:extent cx="7559675" cy="1557020"/>
          <wp:effectExtent l="0" t="0" r="3175" b="5080"/>
          <wp:wrapNone/>
          <wp:docPr id="11" name="Picture 1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" b="2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900A6B28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23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7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91"/>
        </w:tabs>
        <w:ind w:left="2556" w:hanging="284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pStyle w:val="Table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260E365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1988" w:hanging="284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2556" w:hanging="284"/>
      </w:pPr>
      <w:rPr>
        <w:rFonts w:hint="default"/>
        <w:color w:val="E1001A"/>
      </w:rPr>
    </w:lvl>
  </w:abstractNum>
  <w:abstractNum w:abstractNumId="4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pStyle w:val="ListBullet3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pStyle w:val="ListBullet5"/>
      <w:lvlText w:val="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  <w:sz w:val="22"/>
      </w:rPr>
    </w:lvl>
    <w:lvl w:ilvl="5">
      <w:start w:val="1"/>
      <w:numFmt w:val="bullet"/>
      <w:pStyle w:val="ListBullet6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F11837"/>
    <w:multiLevelType w:val="hybridMultilevel"/>
    <w:tmpl w:val="51FA3CCA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071FAE"/>
    <w:multiLevelType w:val="multilevel"/>
    <w:tmpl w:val="352C4760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2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color w:val="58595B" w:themeColor="text2"/>
        <w:sz w:val="22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272142"/>
    <w:multiLevelType w:val="multilevel"/>
    <w:tmpl w:val="5972CEC0"/>
    <w:styleLink w:val="ListAppendix"/>
    <w:lvl w:ilvl="0">
      <w:start w:val="1"/>
      <w:numFmt w:val="upperLetter"/>
      <w:lvlRestart w:val="0"/>
      <w:pStyle w:val="AppendixH1"/>
      <w:lvlText w:val="Appendix %1: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8" w15:restartNumberingAfterBreak="0">
    <w:nsid w:val="528A496A"/>
    <w:multiLevelType w:val="multilevel"/>
    <w:tmpl w:val="624681D2"/>
    <w:numStyleLink w:val="ListTableBullet"/>
  </w:abstractNum>
  <w:abstractNum w:abstractNumId="9" w15:restartNumberingAfterBreak="0">
    <w:nsid w:val="54CE37E7"/>
    <w:multiLevelType w:val="multilevel"/>
    <w:tmpl w:val="BDFC207A"/>
    <w:numStyleLink w:val="ListTableNumber"/>
  </w:abstractNum>
  <w:abstractNum w:abstractNumId="10" w15:restartNumberingAfterBreak="0">
    <w:nsid w:val="5DCA49E1"/>
    <w:multiLevelType w:val="multilevel"/>
    <w:tmpl w:val="352C4760"/>
    <w:numStyleLink w:val="ListNumberedHeadings"/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F6D69C7"/>
    <w:multiLevelType w:val="multilevel"/>
    <w:tmpl w:val="352C4760"/>
    <w:numStyleLink w:val="ListNumberedHeadings"/>
  </w:abstractNum>
  <w:abstractNum w:abstractNumId="13" w15:restartNumberingAfterBreak="0">
    <w:nsid w:val="7139706E"/>
    <w:multiLevelType w:val="multilevel"/>
    <w:tmpl w:val="11C64328"/>
    <w:numStyleLink w:val="ListParagraph"/>
  </w:abstractNum>
  <w:num w:numId="1" w16cid:durableId="1940529391">
    <w:abstractNumId w:val="6"/>
  </w:num>
  <w:num w:numId="2" w16cid:durableId="136652156">
    <w:abstractNumId w:val="0"/>
  </w:num>
  <w:num w:numId="3" w16cid:durableId="1453866612">
    <w:abstractNumId w:val="13"/>
  </w:num>
  <w:num w:numId="4" w16cid:durableId="1638753880">
    <w:abstractNumId w:val="12"/>
  </w:num>
  <w:num w:numId="5" w16cid:durableId="1810976547">
    <w:abstractNumId w:val="7"/>
  </w:num>
  <w:num w:numId="6" w16cid:durableId="1633514094">
    <w:abstractNumId w:val="1"/>
  </w:num>
  <w:num w:numId="7" w16cid:durableId="1191063200">
    <w:abstractNumId w:val="4"/>
  </w:num>
  <w:num w:numId="8" w16cid:durableId="312299649">
    <w:abstractNumId w:val="3"/>
  </w:num>
  <w:num w:numId="9" w16cid:durableId="1075518170">
    <w:abstractNumId w:val="2"/>
  </w:num>
  <w:num w:numId="10" w16cid:durableId="1810393358">
    <w:abstractNumId w:val="11"/>
  </w:num>
  <w:num w:numId="11" w16cid:durableId="914705284">
    <w:abstractNumId w:val="8"/>
  </w:num>
  <w:num w:numId="12" w16cid:durableId="36587565">
    <w:abstractNumId w:val="9"/>
  </w:num>
  <w:num w:numId="13" w16cid:durableId="606933233">
    <w:abstractNumId w:val="10"/>
  </w:num>
  <w:num w:numId="14" w16cid:durableId="376902260">
    <w:abstractNumId w:val="10"/>
  </w:num>
  <w:num w:numId="15" w16cid:durableId="37903151">
    <w:abstractNumId w:val="10"/>
  </w:num>
  <w:num w:numId="16" w16cid:durableId="1429042951">
    <w:abstractNumId w:val="10"/>
  </w:num>
  <w:num w:numId="17" w16cid:durableId="469445761">
    <w:abstractNumId w:val="10"/>
  </w:num>
  <w:num w:numId="18" w16cid:durableId="1862015378">
    <w:abstractNumId w:val="6"/>
  </w:num>
  <w:num w:numId="19" w16cid:durableId="157072436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3"/>
    <w:rsid w:val="00006100"/>
    <w:rsid w:val="00015BA7"/>
    <w:rsid w:val="000233AC"/>
    <w:rsid w:val="00056B69"/>
    <w:rsid w:val="000600D2"/>
    <w:rsid w:val="00064B11"/>
    <w:rsid w:val="00071C7D"/>
    <w:rsid w:val="00076F97"/>
    <w:rsid w:val="00077935"/>
    <w:rsid w:val="000870BB"/>
    <w:rsid w:val="00087D93"/>
    <w:rsid w:val="000B3EBE"/>
    <w:rsid w:val="000B6FA1"/>
    <w:rsid w:val="000C0C22"/>
    <w:rsid w:val="000C1D1E"/>
    <w:rsid w:val="000C4AA8"/>
    <w:rsid w:val="000F4A35"/>
    <w:rsid w:val="001063C6"/>
    <w:rsid w:val="001320AD"/>
    <w:rsid w:val="0013218E"/>
    <w:rsid w:val="00145CCD"/>
    <w:rsid w:val="001505D8"/>
    <w:rsid w:val="00154790"/>
    <w:rsid w:val="00156423"/>
    <w:rsid w:val="001600E5"/>
    <w:rsid w:val="0016276D"/>
    <w:rsid w:val="001829A7"/>
    <w:rsid w:val="00185154"/>
    <w:rsid w:val="0019114D"/>
    <w:rsid w:val="00193F22"/>
    <w:rsid w:val="001C7E00"/>
    <w:rsid w:val="001E0FC3"/>
    <w:rsid w:val="001E30AF"/>
    <w:rsid w:val="001E48DC"/>
    <w:rsid w:val="001F16CA"/>
    <w:rsid w:val="002061B1"/>
    <w:rsid w:val="002078C1"/>
    <w:rsid w:val="002106C4"/>
    <w:rsid w:val="00210DEF"/>
    <w:rsid w:val="00222215"/>
    <w:rsid w:val="0025119D"/>
    <w:rsid w:val="00252201"/>
    <w:rsid w:val="002535A6"/>
    <w:rsid w:val="00254DD8"/>
    <w:rsid w:val="00277A88"/>
    <w:rsid w:val="0028287F"/>
    <w:rsid w:val="00291C0B"/>
    <w:rsid w:val="00297B7B"/>
    <w:rsid w:val="002A3AEA"/>
    <w:rsid w:val="002B4003"/>
    <w:rsid w:val="002C0F3E"/>
    <w:rsid w:val="002C5B1C"/>
    <w:rsid w:val="002D4254"/>
    <w:rsid w:val="002D4E6E"/>
    <w:rsid w:val="002E636C"/>
    <w:rsid w:val="002F44B2"/>
    <w:rsid w:val="00301893"/>
    <w:rsid w:val="00302BF6"/>
    <w:rsid w:val="00314C69"/>
    <w:rsid w:val="00337783"/>
    <w:rsid w:val="003411DD"/>
    <w:rsid w:val="0037398C"/>
    <w:rsid w:val="00374A8A"/>
    <w:rsid w:val="0037618F"/>
    <w:rsid w:val="003853C1"/>
    <w:rsid w:val="003A04C1"/>
    <w:rsid w:val="003A08A5"/>
    <w:rsid w:val="003A126F"/>
    <w:rsid w:val="003B0945"/>
    <w:rsid w:val="003B097F"/>
    <w:rsid w:val="003B4DCF"/>
    <w:rsid w:val="003D3B71"/>
    <w:rsid w:val="003D56AF"/>
    <w:rsid w:val="003E1EF3"/>
    <w:rsid w:val="003E5319"/>
    <w:rsid w:val="003F554C"/>
    <w:rsid w:val="00400235"/>
    <w:rsid w:val="00404615"/>
    <w:rsid w:val="00407776"/>
    <w:rsid w:val="00427353"/>
    <w:rsid w:val="00427822"/>
    <w:rsid w:val="0043332F"/>
    <w:rsid w:val="0043564D"/>
    <w:rsid w:val="0043628A"/>
    <w:rsid w:val="00444AE6"/>
    <w:rsid w:val="004478FD"/>
    <w:rsid w:val="004506FF"/>
    <w:rsid w:val="004700B3"/>
    <w:rsid w:val="00491C59"/>
    <w:rsid w:val="004B3138"/>
    <w:rsid w:val="004B3380"/>
    <w:rsid w:val="004B7DAE"/>
    <w:rsid w:val="004E79A4"/>
    <w:rsid w:val="004F2A3C"/>
    <w:rsid w:val="004F3D6F"/>
    <w:rsid w:val="0051056D"/>
    <w:rsid w:val="00511AA6"/>
    <w:rsid w:val="005331C9"/>
    <w:rsid w:val="0055219D"/>
    <w:rsid w:val="0055353F"/>
    <w:rsid w:val="0056633F"/>
    <w:rsid w:val="005713E5"/>
    <w:rsid w:val="0057662D"/>
    <w:rsid w:val="00580BF9"/>
    <w:rsid w:val="00583C64"/>
    <w:rsid w:val="005A435A"/>
    <w:rsid w:val="005B0C40"/>
    <w:rsid w:val="005B2026"/>
    <w:rsid w:val="005C0BCE"/>
    <w:rsid w:val="005D620B"/>
    <w:rsid w:val="005E0D94"/>
    <w:rsid w:val="005E259B"/>
    <w:rsid w:val="006025ED"/>
    <w:rsid w:val="0061089F"/>
    <w:rsid w:val="006257E1"/>
    <w:rsid w:val="00633235"/>
    <w:rsid w:val="006402F6"/>
    <w:rsid w:val="0065325A"/>
    <w:rsid w:val="00666E61"/>
    <w:rsid w:val="00671C87"/>
    <w:rsid w:val="00674316"/>
    <w:rsid w:val="00684E74"/>
    <w:rsid w:val="006A1801"/>
    <w:rsid w:val="006C1292"/>
    <w:rsid w:val="006D22C5"/>
    <w:rsid w:val="006E2AE7"/>
    <w:rsid w:val="006F5C44"/>
    <w:rsid w:val="007143FD"/>
    <w:rsid w:val="00770BF1"/>
    <w:rsid w:val="00774E81"/>
    <w:rsid w:val="00781B1D"/>
    <w:rsid w:val="00785A70"/>
    <w:rsid w:val="007A5346"/>
    <w:rsid w:val="007E06DF"/>
    <w:rsid w:val="007E0A3A"/>
    <w:rsid w:val="007E7F3C"/>
    <w:rsid w:val="007F4962"/>
    <w:rsid w:val="00820F78"/>
    <w:rsid w:val="00822503"/>
    <w:rsid w:val="008442FE"/>
    <w:rsid w:val="00845732"/>
    <w:rsid w:val="00846CA1"/>
    <w:rsid w:val="008572D9"/>
    <w:rsid w:val="00861E13"/>
    <w:rsid w:val="008731E5"/>
    <w:rsid w:val="00883313"/>
    <w:rsid w:val="00886ABB"/>
    <w:rsid w:val="00892496"/>
    <w:rsid w:val="0089524D"/>
    <w:rsid w:val="008A0FF3"/>
    <w:rsid w:val="008A5398"/>
    <w:rsid w:val="008A6F22"/>
    <w:rsid w:val="008A7167"/>
    <w:rsid w:val="008B5D8F"/>
    <w:rsid w:val="008C1A4B"/>
    <w:rsid w:val="008C362A"/>
    <w:rsid w:val="008F2A2F"/>
    <w:rsid w:val="008F4E0B"/>
    <w:rsid w:val="00931028"/>
    <w:rsid w:val="009453E1"/>
    <w:rsid w:val="00946366"/>
    <w:rsid w:val="009571D7"/>
    <w:rsid w:val="00972072"/>
    <w:rsid w:val="0097528E"/>
    <w:rsid w:val="009A199C"/>
    <w:rsid w:val="009B5ACB"/>
    <w:rsid w:val="009C6AEB"/>
    <w:rsid w:val="009D616F"/>
    <w:rsid w:val="009D65A2"/>
    <w:rsid w:val="009F6CE7"/>
    <w:rsid w:val="00A07960"/>
    <w:rsid w:val="00A21976"/>
    <w:rsid w:val="00A406A9"/>
    <w:rsid w:val="00A41250"/>
    <w:rsid w:val="00A41D4E"/>
    <w:rsid w:val="00A44B0F"/>
    <w:rsid w:val="00A52A8F"/>
    <w:rsid w:val="00A640FF"/>
    <w:rsid w:val="00A83B38"/>
    <w:rsid w:val="00AA6010"/>
    <w:rsid w:val="00AC1C42"/>
    <w:rsid w:val="00AD6EC2"/>
    <w:rsid w:val="00AE0D87"/>
    <w:rsid w:val="00AE4C26"/>
    <w:rsid w:val="00AF2204"/>
    <w:rsid w:val="00B012F3"/>
    <w:rsid w:val="00B1273F"/>
    <w:rsid w:val="00B1394A"/>
    <w:rsid w:val="00B475D7"/>
    <w:rsid w:val="00B53493"/>
    <w:rsid w:val="00B54C98"/>
    <w:rsid w:val="00B55D18"/>
    <w:rsid w:val="00B56CC8"/>
    <w:rsid w:val="00B65281"/>
    <w:rsid w:val="00B668FB"/>
    <w:rsid w:val="00B72648"/>
    <w:rsid w:val="00B75138"/>
    <w:rsid w:val="00B76B8E"/>
    <w:rsid w:val="00B76C6B"/>
    <w:rsid w:val="00B95AFE"/>
    <w:rsid w:val="00BA2C9D"/>
    <w:rsid w:val="00BA45AE"/>
    <w:rsid w:val="00BA4F4A"/>
    <w:rsid w:val="00BA66AD"/>
    <w:rsid w:val="00BC2B4A"/>
    <w:rsid w:val="00BC2DD3"/>
    <w:rsid w:val="00BC67B1"/>
    <w:rsid w:val="00BC7F57"/>
    <w:rsid w:val="00BD2443"/>
    <w:rsid w:val="00BF2C53"/>
    <w:rsid w:val="00C000C3"/>
    <w:rsid w:val="00C022AD"/>
    <w:rsid w:val="00C02E60"/>
    <w:rsid w:val="00C240FD"/>
    <w:rsid w:val="00C24374"/>
    <w:rsid w:val="00C302EF"/>
    <w:rsid w:val="00C35F76"/>
    <w:rsid w:val="00C37758"/>
    <w:rsid w:val="00C53C1F"/>
    <w:rsid w:val="00C56F63"/>
    <w:rsid w:val="00C74C53"/>
    <w:rsid w:val="00C97431"/>
    <w:rsid w:val="00CE08F2"/>
    <w:rsid w:val="00D202E4"/>
    <w:rsid w:val="00D2268D"/>
    <w:rsid w:val="00D241D3"/>
    <w:rsid w:val="00D253E1"/>
    <w:rsid w:val="00D27FA8"/>
    <w:rsid w:val="00D32224"/>
    <w:rsid w:val="00D365D3"/>
    <w:rsid w:val="00D419F4"/>
    <w:rsid w:val="00D42F7B"/>
    <w:rsid w:val="00D442BC"/>
    <w:rsid w:val="00D55089"/>
    <w:rsid w:val="00D563BD"/>
    <w:rsid w:val="00D65684"/>
    <w:rsid w:val="00D656D3"/>
    <w:rsid w:val="00D9722B"/>
    <w:rsid w:val="00D97F78"/>
    <w:rsid w:val="00DA72DB"/>
    <w:rsid w:val="00DA76FA"/>
    <w:rsid w:val="00DB2B49"/>
    <w:rsid w:val="00DB64C6"/>
    <w:rsid w:val="00DC28FE"/>
    <w:rsid w:val="00DC290C"/>
    <w:rsid w:val="00DC33B4"/>
    <w:rsid w:val="00DD4656"/>
    <w:rsid w:val="00DF01DF"/>
    <w:rsid w:val="00E000C1"/>
    <w:rsid w:val="00E018FB"/>
    <w:rsid w:val="00E21DC0"/>
    <w:rsid w:val="00E36946"/>
    <w:rsid w:val="00E52B16"/>
    <w:rsid w:val="00E6763B"/>
    <w:rsid w:val="00EB58BD"/>
    <w:rsid w:val="00EB7A93"/>
    <w:rsid w:val="00EC0FFC"/>
    <w:rsid w:val="00EC2911"/>
    <w:rsid w:val="00ED2E33"/>
    <w:rsid w:val="00ED3024"/>
    <w:rsid w:val="00ED71B6"/>
    <w:rsid w:val="00EF0E10"/>
    <w:rsid w:val="00EF2076"/>
    <w:rsid w:val="00EF2AFB"/>
    <w:rsid w:val="00F0048C"/>
    <w:rsid w:val="00F26A03"/>
    <w:rsid w:val="00F431FB"/>
    <w:rsid w:val="00F53ACB"/>
    <w:rsid w:val="00F60E46"/>
    <w:rsid w:val="00F6184E"/>
    <w:rsid w:val="00F8007E"/>
    <w:rsid w:val="00F81C8A"/>
    <w:rsid w:val="00F84805"/>
    <w:rsid w:val="00F875FE"/>
    <w:rsid w:val="00FA2B02"/>
    <w:rsid w:val="00FB1115"/>
    <w:rsid w:val="00FB4AE4"/>
    <w:rsid w:val="00FD74AD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897C3D9"/>
  <w15:docId w15:val="{81FECE47-E6F6-4E34-9D86-223C24B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72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D32224"/>
    <w:pPr>
      <w:keepNext/>
      <w:keepLines/>
      <w:widowControl w:val="0"/>
      <w:spacing w:before="180" w:after="240"/>
      <w:outlineLvl w:val="0"/>
    </w:pPr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D32224"/>
    <w:pPr>
      <w:keepNext/>
      <w:keepLines/>
      <w:spacing w:before="240" w:after="240"/>
      <w:outlineLvl w:val="1"/>
    </w:pPr>
    <w:rPr>
      <w:rFonts w:eastAsia="Times New Roman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32224"/>
    <w:pPr>
      <w:keepNext/>
      <w:keepLines/>
      <w:spacing w:before="240" w:after="240"/>
      <w:outlineLvl w:val="2"/>
    </w:pPr>
    <w:rPr>
      <w:rFonts w:eastAsia="Times New Roman" w:cs="Times New Roman"/>
      <w:bCs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32224"/>
    <w:pPr>
      <w:keepNext/>
      <w:keepLines/>
      <w:spacing w:before="18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D32224"/>
    <w:pPr>
      <w:keepNext/>
      <w:keepLines/>
      <w:spacing w:before="240" w:after="120"/>
      <w:outlineLvl w:val="4"/>
    </w:pPr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1C42"/>
    <w:pPr>
      <w:spacing w:before="180" w:after="180" w:line="24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374A8A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D32224"/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D32224"/>
    <w:rPr>
      <w:rFonts w:eastAsia="Times New Roman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32224"/>
    <w:rPr>
      <w:rFonts w:eastAsia="Times New Roman" w:cs="Times New Roman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32224"/>
    <w:rPr>
      <w:rFonts w:asciiTheme="majorHAnsi" w:eastAsia="Times New Roman" w:hAnsiTheme="majorHAnsi" w:cs="Times New Roman"/>
      <w:bCs/>
      <w:lang w:eastAsia="en-AU"/>
    </w:rPr>
  </w:style>
  <w:style w:type="paragraph" w:customStyle="1" w:styleId="AltHeading1">
    <w:name w:val="Alt Heading 1"/>
    <w:basedOn w:val="Heading1"/>
    <w:next w:val="BodyText"/>
    <w:uiPriority w:val="1"/>
    <w:qFormat/>
    <w:rsid w:val="00D32224"/>
    <w:pPr>
      <w:numPr>
        <w:numId w:val="18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1"/>
    <w:qFormat/>
    <w:rsid w:val="00D32224"/>
    <w:pPr>
      <w:numPr>
        <w:ilvl w:val="1"/>
        <w:numId w:val="18"/>
      </w:numPr>
    </w:pPr>
  </w:style>
  <w:style w:type="paragraph" w:customStyle="1" w:styleId="AltHeading3">
    <w:name w:val="Alt Heading 3"/>
    <w:basedOn w:val="Heading3"/>
    <w:next w:val="BodyText"/>
    <w:uiPriority w:val="1"/>
    <w:qFormat/>
    <w:rsid w:val="00D32224"/>
    <w:pPr>
      <w:numPr>
        <w:ilvl w:val="2"/>
        <w:numId w:val="18"/>
      </w:numPr>
    </w:pPr>
  </w:style>
  <w:style w:type="paragraph" w:customStyle="1" w:styleId="AltHeading4">
    <w:name w:val="Alt Heading 4"/>
    <w:basedOn w:val="Heading4"/>
    <w:next w:val="BodyText"/>
    <w:uiPriority w:val="1"/>
    <w:qFormat/>
    <w:rsid w:val="00D32224"/>
    <w:pPr>
      <w:numPr>
        <w:ilvl w:val="3"/>
        <w:numId w:val="18"/>
      </w:numPr>
    </w:pPr>
  </w:style>
  <w:style w:type="paragraph" w:styleId="Title">
    <w:name w:val="Title"/>
    <w:basedOn w:val="Normal"/>
    <w:next w:val="BodyText"/>
    <w:link w:val="TitleChar"/>
    <w:uiPriority w:val="9"/>
    <w:semiHidden/>
    <w:rsid w:val="007E7F3C"/>
    <w:pPr>
      <w:spacing w:before="240"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semiHidden/>
    <w:rsid w:val="00846CA1"/>
    <w:rPr>
      <w:rFonts w:asciiTheme="majorHAnsi" w:eastAsiaTheme="majorEastAsia" w:hAnsiTheme="majorHAnsi" w:cstheme="majorBidi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0"/>
    <w:semiHidden/>
    <w:rsid w:val="007E7F3C"/>
    <w:pPr>
      <w:numPr>
        <w:ilvl w:val="1"/>
      </w:numPr>
      <w:spacing w:before="20" w:after="60"/>
    </w:pPr>
    <w:rPr>
      <w:rFonts w:eastAsiaTheme="majorEastAsia" w:cstheme="majorBidi"/>
      <w:i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46CA1"/>
    <w:rPr>
      <w:rFonts w:eastAsiaTheme="majorEastAsia" w:cstheme="majorBidi"/>
      <w:iCs/>
      <w:sz w:val="44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4"/>
    <w:semiHidden/>
    <w:rsid w:val="00015BA7"/>
    <w:pPr>
      <w:spacing w:line="276" w:lineRule="auto"/>
      <w:jc w:val="righ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4"/>
    <w:semiHidden/>
    <w:rsid w:val="00B95AFE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FD74AD"/>
    <w:pPr>
      <w:tabs>
        <w:tab w:val="right" w:pos="9639"/>
      </w:tabs>
    </w:pPr>
    <w:rPr>
      <w:color w:val="58595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74AD"/>
    <w:rPr>
      <w:color w:val="58595B" w:themeColor="text2"/>
      <w:sz w:val="18"/>
    </w:rPr>
  </w:style>
  <w:style w:type="paragraph" w:styleId="ListNumber0">
    <w:name w:val="List Number"/>
    <w:basedOn w:val="Normal"/>
    <w:uiPriority w:val="2"/>
    <w:qFormat/>
    <w:rsid w:val="00972072"/>
    <w:pPr>
      <w:numPr>
        <w:numId w:val="8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972072"/>
    <w:pPr>
      <w:numPr>
        <w:numId w:val="7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rsid w:val="0061089F"/>
  </w:style>
  <w:style w:type="character" w:styleId="Hyperlink">
    <w:name w:val="Hyperlink"/>
    <w:basedOn w:val="DefaultParagraphFont"/>
    <w:unhideWhenUsed/>
    <w:rsid w:val="000B6FA1"/>
    <w:rPr>
      <w:color w:val="58595B" w:themeColor="text2"/>
      <w:u w:val="single"/>
    </w:rPr>
  </w:style>
  <w:style w:type="paragraph" w:styleId="TOC1">
    <w:name w:val="toc 1"/>
    <w:basedOn w:val="Normal"/>
    <w:next w:val="Normal"/>
    <w:uiPriority w:val="39"/>
    <w:semiHidden/>
    <w:rsid w:val="008A0FF3"/>
    <w:pPr>
      <w:keepNext/>
      <w:tabs>
        <w:tab w:val="right" w:pos="9781"/>
      </w:tabs>
      <w:spacing w:before="120" w:after="60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</w:style>
  <w:style w:type="table" w:styleId="TableGrid">
    <w:name w:val="Table Grid"/>
    <w:basedOn w:val="TableNormal"/>
    <w:uiPriority w:val="59"/>
    <w:rsid w:val="006F5C44"/>
    <w:pPr>
      <w:spacing w:after="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utesTable">
    <w:name w:val="Minutes Table"/>
    <w:basedOn w:val="TableNormal"/>
    <w:uiPriority w:val="99"/>
    <w:rsid w:val="00E36946"/>
    <w:pPr>
      <w:spacing w:before="0" w:after="0"/>
      <w:jc w:val="center"/>
    </w:pPr>
    <w:tblPr>
      <w:tblBorders>
        <w:insideH w:val="dotted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next w:val="BodyText"/>
    <w:uiPriority w:val="4"/>
    <w:qFormat/>
    <w:rsid w:val="00972072"/>
    <w:pPr>
      <w:spacing w:before="20" w:after="20"/>
    </w:pPr>
    <w:rPr>
      <w:b/>
    </w:rPr>
  </w:style>
  <w:style w:type="paragraph" w:customStyle="1" w:styleId="TableText">
    <w:name w:val="Table Text"/>
    <w:basedOn w:val="Normal"/>
    <w:uiPriority w:val="4"/>
    <w:qFormat/>
    <w:rsid w:val="00972072"/>
    <w:pPr>
      <w:spacing w:before="40" w:after="40"/>
    </w:pPr>
  </w:style>
  <w:style w:type="paragraph" w:customStyle="1" w:styleId="TableBullet">
    <w:name w:val="Table Bullet"/>
    <w:basedOn w:val="TableText"/>
    <w:uiPriority w:val="5"/>
    <w:qFormat/>
    <w:rsid w:val="00972072"/>
    <w:pPr>
      <w:numPr>
        <w:numId w:val="11"/>
      </w:numPr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5"/>
    <w:qFormat/>
    <w:rsid w:val="00972072"/>
    <w:pPr>
      <w:numPr>
        <w:numId w:val="1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D32224"/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A21976"/>
    <w:pPr>
      <w:numPr>
        <w:numId w:val="3"/>
      </w:numPr>
    </w:pPr>
  </w:style>
  <w:style w:type="paragraph" w:styleId="TOC4">
    <w:name w:val="toc 4"/>
    <w:basedOn w:val="TOC1"/>
    <w:next w:val="Normal"/>
    <w:uiPriority w:val="39"/>
    <w:semiHidden/>
    <w:rsid w:val="008A0FF3"/>
    <w:pPr>
      <w:tabs>
        <w:tab w:val="left" w:pos="425"/>
      </w:tabs>
      <w:spacing w:before="180"/>
      <w:ind w:left="425" w:hanging="425"/>
    </w:pPr>
  </w:style>
  <w:style w:type="paragraph" w:customStyle="1" w:styleId="AltHeading5">
    <w:name w:val="Alt Heading 5"/>
    <w:basedOn w:val="Heading5"/>
    <w:next w:val="BodyText"/>
    <w:uiPriority w:val="1"/>
    <w:qFormat/>
    <w:rsid w:val="00D32224"/>
    <w:pPr>
      <w:numPr>
        <w:ilvl w:val="4"/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"/>
    <w:qFormat/>
    <w:rsid w:val="007F4962"/>
    <w:pPr>
      <w:spacing w:before="320" w:after="320" w:line="240" w:lineRule="atLeast"/>
      <w:ind w:left="567" w:right="567"/>
      <w:jc w:val="center"/>
    </w:pPr>
    <w:rPr>
      <w:i/>
      <w:iCs/>
      <w:color w:val="00638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8"/>
    <w:rsid w:val="007F4962"/>
    <w:rPr>
      <w:i/>
      <w:iCs/>
      <w:color w:val="006383" w:themeColor="accent1"/>
      <w:sz w:val="24"/>
    </w:rPr>
  </w:style>
  <w:style w:type="character" w:customStyle="1" w:styleId="HighlightGreen">
    <w:name w:val="Highlight Green"/>
    <w:basedOn w:val="DefaultParagraphFont"/>
    <w:uiPriority w:val="3"/>
    <w:qFormat/>
    <w:rsid w:val="00A21976"/>
    <w:rPr>
      <w:color w:val="8DC640" w:themeColor="accent4"/>
    </w:rPr>
  </w:style>
  <w:style w:type="character" w:customStyle="1" w:styleId="HighlightBlue">
    <w:name w:val="Highlight Blue"/>
    <w:basedOn w:val="DefaultParagraphFont"/>
    <w:uiPriority w:val="3"/>
    <w:qFormat/>
    <w:rsid w:val="00A21976"/>
    <w:rPr>
      <w:color w:val="5BC2E7" w:themeColor="accent3"/>
    </w:rPr>
  </w:style>
  <w:style w:type="paragraph" w:customStyle="1" w:styleId="FigureStyle">
    <w:name w:val="Figure Style"/>
    <w:basedOn w:val="BodyText"/>
    <w:uiPriority w:val="4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8A0FF3"/>
    <w:pPr>
      <w:tabs>
        <w:tab w:val="left" w:pos="992"/>
      </w:tabs>
      <w:ind w:left="1417" w:hanging="992"/>
    </w:pPr>
  </w:style>
  <w:style w:type="paragraph" w:styleId="TOC6">
    <w:name w:val="toc 6"/>
    <w:basedOn w:val="TOC3"/>
    <w:next w:val="Normal"/>
    <w:uiPriority w:val="39"/>
    <w:semiHidden/>
    <w:rsid w:val="008A0FF3"/>
    <w:pPr>
      <w:tabs>
        <w:tab w:val="left" w:pos="1843"/>
      </w:tabs>
      <w:ind w:left="2835" w:hanging="1843"/>
    </w:pPr>
    <w:rPr>
      <w:noProof/>
    </w:rPr>
  </w:style>
  <w:style w:type="paragraph" w:styleId="TOC7">
    <w:name w:val="toc 7"/>
    <w:basedOn w:val="TOC1"/>
    <w:next w:val="Normal"/>
    <w:uiPriority w:val="39"/>
    <w:semiHidden/>
    <w:rsid w:val="002C0F3E"/>
    <w:pPr>
      <w:tabs>
        <w:tab w:val="left" w:pos="1559"/>
      </w:tabs>
      <w:spacing w:before="24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72072"/>
    <w:pPr>
      <w:numPr>
        <w:numId w:val="8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7"/>
    <w:semiHidden/>
    <w:rsid w:val="00A21976"/>
    <w:pPr>
      <w:tabs>
        <w:tab w:val="left" w:pos="1134"/>
      </w:tabs>
      <w:spacing w:before="120" w:after="120" w:line="200" w:lineRule="atLeast"/>
      <w:ind w:left="1134" w:hanging="1134"/>
    </w:pPr>
    <w:rPr>
      <w:color w:val="58595B" w:themeColor="text2"/>
      <w:sz w:val="14"/>
    </w:rPr>
  </w:style>
  <w:style w:type="paragraph" w:customStyle="1" w:styleId="ListAlpha0">
    <w:name w:val="List Alpha"/>
    <w:basedOn w:val="BodyText"/>
    <w:uiPriority w:val="1"/>
    <w:qFormat/>
    <w:rsid w:val="00972072"/>
    <w:pPr>
      <w:numPr>
        <w:numId w:val="6"/>
      </w:numPr>
      <w:spacing w:after="0"/>
      <w:contextualSpacing/>
    </w:pPr>
  </w:style>
  <w:style w:type="numbering" w:customStyle="1" w:styleId="ListAlpha">
    <w:name w:val="List_Alpha"/>
    <w:uiPriority w:val="99"/>
    <w:rsid w:val="00972072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unhideWhenUsed/>
    <w:rsid w:val="000B6FA1"/>
    <w:rPr>
      <w:color w:val="58595B" w:themeColor="text2"/>
      <w:u w:val="single"/>
    </w:rPr>
  </w:style>
  <w:style w:type="paragraph" w:customStyle="1" w:styleId="AppendixH1">
    <w:name w:val="Appendix H1"/>
    <w:basedOn w:val="Normal"/>
    <w:next w:val="BodyText"/>
    <w:uiPriority w:val="13"/>
    <w:semiHidden/>
    <w:qFormat/>
    <w:rsid w:val="008A0FF3"/>
    <w:pPr>
      <w:pageBreakBefore/>
      <w:numPr>
        <w:numId w:val="5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3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972072"/>
    <w:pPr>
      <w:numPr>
        <w:ilvl w:val="1"/>
      </w:numPr>
      <w:spacing w:before="0"/>
    </w:pPr>
  </w:style>
  <w:style w:type="paragraph" w:customStyle="1" w:styleId="ListAlpha3">
    <w:name w:val="List Alpha 3"/>
    <w:basedOn w:val="ListAlpha2"/>
    <w:uiPriority w:val="19"/>
    <w:rsid w:val="0097207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7207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7207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7207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72072"/>
    <w:pPr>
      <w:numPr>
        <w:ilvl w:val="1"/>
      </w:numPr>
      <w:spacing w:before="0"/>
    </w:pPr>
  </w:style>
  <w:style w:type="paragraph" w:styleId="ListBullet3">
    <w:name w:val="List Bullet 3"/>
    <w:basedOn w:val="ListBullet0"/>
    <w:uiPriority w:val="19"/>
    <w:rsid w:val="00972072"/>
    <w:pPr>
      <w:numPr>
        <w:ilvl w:val="2"/>
      </w:numPr>
      <w:spacing w:before="0"/>
    </w:pPr>
  </w:style>
  <w:style w:type="paragraph" w:styleId="ListBullet4">
    <w:name w:val="List Bullet 4"/>
    <w:basedOn w:val="ListBullet0"/>
    <w:uiPriority w:val="19"/>
    <w:rsid w:val="00972072"/>
    <w:pPr>
      <w:numPr>
        <w:ilvl w:val="3"/>
      </w:numPr>
      <w:spacing w:before="0"/>
    </w:pPr>
  </w:style>
  <w:style w:type="paragraph" w:styleId="ListBullet5">
    <w:name w:val="List Bullet 5"/>
    <w:basedOn w:val="ListBullet0"/>
    <w:uiPriority w:val="19"/>
    <w:rsid w:val="00972072"/>
    <w:pPr>
      <w:numPr>
        <w:ilvl w:val="4"/>
      </w:numPr>
      <w:spacing w:before="0"/>
    </w:pPr>
  </w:style>
  <w:style w:type="paragraph" w:customStyle="1" w:styleId="ListBullet6">
    <w:name w:val="List Bullet 6"/>
    <w:basedOn w:val="ListBullet0"/>
    <w:uiPriority w:val="19"/>
    <w:rsid w:val="00972072"/>
    <w:pPr>
      <w:numPr>
        <w:ilvl w:val="5"/>
      </w:numPr>
      <w:spacing w:before="0"/>
    </w:pPr>
  </w:style>
  <w:style w:type="paragraph" w:styleId="ListNumber2">
    <w:name w:val="List Number 2"/>
    <w:basedOn w:val="ListNumber0"/>
    <w:uiPriority w:val="19"/>
    <w:rsid w:val="00972072"/>
    <w:pPr>
      <w:numPr>
        <w:ilvl w:val="1"/>
      </w:numPr>
      <w:spacing w:before="0"/>
    </w:pPr>
  </w:style>
  <w:style w:type="paragraph" w:styleId="ListNumber3">
    <w:name w:val="List Number 3"/>
    <w:basedOn w:val="ListNumber0"/>
    <w:uiPriority w:val="19"/>
    <w:rsid w:val="00972072"/>
    <w:pPr>
      <w:numPr>
        <w:ilvl w:val="2"/>
      </w:numPr>
      <w:spacing w:before="0"/>
    </w:pPr>
  </w:style>
  <w:style w:type="paragraph" w:styleId="ListNumber4">
    <w:name w:val="List Number 4"/>
    <w:basedOn w:val="ListNumber0"/>
    <w:uiPriority w:val="19"/>
    <w:rsid w:val="00972072"/>
    <w:pPr>
      <w:numPr>
        <w:ilvl w:val="3"/>
      </w:numPr>
      <w:spacing w:before="0"/>
    </w:pPr>
  </w:style>
  <w:style w:type="paragraph" w:styleId="ListNumber5">
    <w:name w:val="List Number 5"/>
    <w:basedOn w:val="ListNumber0"/>
    <w:uiPriority w:val="19"/>
    <w:rsid w:val="00972072"/>
    <w:pPr>
      <w:numPr>
        <w:ilvl w:val="4"/>
      </w:numPr>
      <w:spacing w:before="0"/>
    </w:pPr>
  </w:style>
  <w:style w:type="paragraph" w:customStyle="1" w:styleId="ListNumber6">
    <w:name w:val="List Number 6"/>
    <w:basedOn w:val="ListNumber0"/>
    <w:uiPriority w:val="19"/>
    <w:rsid w:val="00972072"/>
    <w:pPr>
      <w:numPr>
        <w:ilvl w:val="5"/>
      </w:numPr>
      <w:spacing w:before="0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72072"/>
    <w:pPr>
      <w:numPr>
        <w:numId w:val="7"/>
      </w:numPr>
    </w:pPr>
  </w:style>
  <w:style w:type="numbering" w:customStyle="1" w:styleId="ListNumberedHeadings">
    <w:name w:val="List_NumberedHeadings"/>
    <w:uiPriority w:val="99"/>
    <w:rsid w:val="00D32224"/>
    <w:pPr>
      <w:numPr>
        <w:numId w:val="1"/>
      </w:numPr>
    </w:pPr>
  </w:style>
  <w:style w:type="numbering" w:customStyle="1" w:styleId="ListTableBullet">
    <w:name w:val="List_TableBullet"/>
    <w:uiPriority w:val="99"/>
    <w:rsid w:val="00972072"/>
    <w:pPr>
      <w:numPr>
        <w:numId w:val="9"/>
      </w:numPr>
    </w:pPr>
  </w:style>
  <w:style w:type="numbering" w:customStyle="1" w:styleId="ListTableNumber">
    <w:name w:val="List_TableNumber"/>
    <w:uiPriority w:val="99"/>
    <w:rsid w:val="00972072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972072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972072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Text">
    <w:name w:val="Intro Text"/>
    <w:basedOn w:val="Normal"/>
    <w:uiPriority w:val="1"/>
    <w:qFormat/>
    <w:rsid w:val="00A21976"/>
    <w:pPr>
      <w:spacing w:before="180" w:after="180"/>
    </w:pPr>
    <w:rPr>
      <w:rFonts w:asciiTheme="majorHAnsi" w:hAnsiTheme="majorHAnsi"/>
      <w:color w:val="8DC640" w:themeColor="accent4"/>
    </w:rPr>
  </w:style>
  <w:style w:type="paragraph" w:customStyle="1" w:styleId="CoverDetails">
    <w:name w:val="Cover Details"/>
    <w:basedOn w:val="Subtitle"/>
    <w:uiPriority w:val="11"/>
    <w:semiHidden/>
    <w:rsid w:val="007E7F3C"/>
    <w:pPr>
      <w:spacing w:before="60" w:after="240"/>
    </w:pPr>
    <w:rPr>
      <w:sz w:val="36"/>
    </w:rPr>
  </w:style>
  <w:style w:type="table" w:customStyle="1" w:styleId="LinedTable">
    <w:name w:val="Lined Table"/>
    <w:basedOn w:val="TableNormal"/>
    <w:uiPriority w:val="99"/>
    <w:rsid w:val="006402F6"/>
    <w:pPr>
      <w:spacing w:before="0" w:after="0"/>
    </w:pPr>
    <w:tblPr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45" w:type="dxa"/>
        <w:left w:w="0" w:type="dxa"/>
        <w:right w:w="0" w:type="dxa"/>
      </w:tblCellMar>
    </w:tblPr>
  </w:style>
  <w:style w:type="numbering" w:customStyle="1" w:styleId="ListAppendix">
    <w:name w:val="List_Appendix"/>
    <w:uiPriority w:val="99"/>
    <w:rsid w:val="008A0FF3"/>
    <w:pPr>
      <w:numPr>
        <w:numId w:val="5"/>
      </w:numPr>
    </w:pPr>
  </w:style>
  <w:style w:type="table" w:customStyle="1" w:styleId="LinedTable-Green">
    <w:name w:val="Lined Table - Green"/>
    <w:basedOn w:val="TableNormal"/>
    <w:uiPriority w:val="99"/>
    <w:rsid w:val="00B475D7"/>
    <w:pPr>
      <w:spacing w:before="0" w:after="0"/>
    </w:pPr>
    <w:tblPr>
      <w:tblInd w:w="108" w:type="dxa"/>
      <w:tblBorders>
        <w:top w:val="single" w:sz="4" w:space="0" w:color="8DC640" w:themeColor="accent4"/>
        <w:bottom w:val="single" w:sz="4" w:space="0" w:color="8DC640" w:themeColor="accent4"/>
        <w:insideH w:val="single" w:sz="4" w:space="0" w:color="8DC640" w:themeColor="accent4"/>
      </w:tblBorders>
    </w:tblPr>
    <w:trPr>
      <w:cantSplit/>
    </w:trPr>
    <w:tblStylePr w:type="firstRow">
      <w:rPr>
        <w:color w:val="FFFFFF" w:themeColor="background1"/>
      </w:rPr>
      <w:tblPr/>
      <w:trPr>
        <w:tblHeader/>
      </w:trPr>
      <w:tcPr>
        <w:shd w:val="clear" w:color="auto" w:fill="8DC640" w:themeFill="accent4"/>
      </w:tcPr>
    </w:tblStylePr>
    <w:tblStylePr w:type="firstCol">
      <w:rPr>
        <w:color w:val="FFFFFF" w:themeColor="background1"/>
      </w:rPr>
      <w:tblPr/>
      <w:tcPr>
        <w:shd w:val="clear" w:color="auto" w:fill="8DC640" w:themeFill="accent4"/>
      </w:tcPr>
    </w:tblStylePr>
  </w:style>
  <w:style w:type="table" w:customStyle="1" w:styleId="LinedTable-Blue">
    <w:name w:val="Lined Table - Blue"/>
    <w:basedOn w:val="LinedTable-Green"/>
    <w:uiPriority w:val="99"/>
    <w:rsid w:val="00B475D7"/>
    <w:tblPr>
      <w:tblBorders>
        <w:top w:val="single" w:sz="4" w:space="0" w:color="5BC2E7" w:themeColor="accent3"/>
        <w:bottom w:val="single" w:sz="4" w:space="0" w:color="5BC2E7" w:themeColor="accent3"/>
        <w:insideH w:val="single" w:sz="4" w:space="0" w:color="5BC2E7" w:themeColor="accent3"/>
      </w:tblBorders>
    </w:tblPr>
    <w:tblStylePr w:type="firstRow">
      <w:rPr>
        <w:color w:val="FFFFFF" w:themeColor="background1"/>
      </w:rPr>
      <w:tblPr/>
      <w:trPr>
        <w:tblHeader/>
      </w:trPr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shd w:val="clear" w:color="auto" w:fill="5BC2E7" w:themeFill="accent3"/>
      </w:tcPr>
    </w:tblStylePr>
  </w:style>
  <w:style w:type="table" w:customStyle="1" w:styleId="LinedTable-Grey">
    <w:name w:val="Lined Table - Grey"/>
    <w:basedOn w:val="LinedTable-Blue"/>
    <w:uiPriority w:val="99"/>
    <w:rsid w:val="00B475D7"/>
    <w:tblPr>
      <w:tblBorders>
        <w:top w:val="single" w:sz="4" w:space="0" w:color="58595B" w:themeColor="text2"/>
        <w:bottom w:val="single" w:sz="4" w:space="0" w:color="58595B" w:themeColor="text2"/>
        <w:insideH w:val="single" w:sz="4" w:space="0" w:color="58595B" w:themeColor="text2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tcBorders>
          <w:top w:val="nil"/>
        </w:tcBorders>
        <w:shd w:val="clear" w:color="auto" w:fill="58595B" w:themeFill="text2"/>
      </w:tcPr>
    </w:tblStylePr>
    <w:tblStylePr w:type="firstCol">
      <w:rPr>
        <w:color w:val="FFFFFF" w:themeColor="background1"/>
      </w:rPr>
      <w:tblPr/>
      <w:tcPr>
        <w:shd w:val="clear" w:color="auto" w:fill="58595B" w:themeFill="text2"/>
      </w:tcPr>
    </w:tblStylePr>
  </w:style>
  <w:style w:type="table" w:customStyle="1" w:styleId="ShadedTable-Green">
    <w:name w:val="Shaded Table - Green"/>
    <w:basedOn w:val="TableNormal"/>
    <w:uiPriority w:val="99"/>
    <w:rsid w:val="00B475D7"/>
    <w:pPr>
      <w:spacing w:before="0" w:after="0"/>
    </w:pPr>
    <w:tblPr>
      <w:tblStyleRowBandSize w:val="1"/>
      <w:tblStyleColBandSize w:val="1"/>
      <w:tblInd w:w="108" w:type="dxa"/>
      <w:tblBorders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8DC640" w:themeFill="accent4"/>
      </w:tcPr>
    </w:tblStylePr>
    <w:tblStylePr w:type="lastRow">
      <w:rPr>
        <w:b/>
      </w:rPr>
      <w:tblPr/>
      <w:tcPr>
        <w:shd w:val="clear" w:color="auto" w:fill="D1E8B2" w:themeFill="accent4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E0EECB"/>
      </w:tcPr>
    </w:tblStylePr>
    <w:tblStylePr w:type="band2Horz">
      <w:tblPr/>
      <w:tcPr>
        <w:shd w:val="clear" w:color="auto" w:fill="E0EECB"/>
      </w:tcPr>
    </w:tblStylePr>
  </w:style>
  <w:style w:type="table" w:customStyle="1" w:styleId="ShadedTable-BlueGreen">
    <w:name w:val="Shaded Table - Blue &amp; Green"/>
    <w:basedOn w:val="ShadedTable-Green"/>
    <w:uiPriority w:val="99"/>
    <w:rsid w:val="00B475D7"/>
    <w:tblPr/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8D0E9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  <w:style w:type="table" w:customStyle="1" w:styleId="ShadedTable-GreenBlue-WhiteHeader">
    <w:name w:val="Shaded Table - Green &amp; Blue - White Header"/>
    <w:basedOn w:val="ShadedTable-BlueGreen"/>
    <w:uiPriority w:val="99"/>
    <w:rsid w:val="00B475D7"/>
    <w:tblPr/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  <w:style w:type="paragraph" w:styleId="Revision">
    <w:name w:val="Revision"/>
    <w:hidden/>
    <w:uiPriority w:val="99"/>
    <w:semiHidden/>
    <w:rsid w:val="00056B6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downer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hadri.varadhan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Downer">
      <a:dk1>
        <a:sysClr val="windowText" lastClr="000000"/>
      </a:dk1>
      <a:lt1>
        <a:sysClr val="window" lastClr="FFFFFF"/>
      </a:lt1>
      <a:dk2>
        <a:srgbClr val="58595B"/>
      </a:dk2>
      <a:lt2>
        <a:srgbClr val="EEECE1"/>
      </a:lt2>
      <a:accent1>
        <a:srgbClr val="006383"/>
      </a:accent1>
      <a:accent2>
        <a:srgbClr val="00ADC6"/>
      </a:accent2>
      <a:accent3>
        <a:srgbClr val="5BC2E7"/>
      </a:accent3>
      <a:accent4>
        <a:srgbClr val="8DC640"/>
      </a:accent4>
      <a:accent5>
        <a:srgbClr val="D3D800"/>
      </a:accent5>
      <a:accent6>
        <a:srgbClr val="F2E500"/>
      </a:accent6>
      <a:hlink>
        <a:srgbClr val="5BC2E7"/>
      </a:hlink>
      <a:folHlink>
        <a:srgbClr val="5BC2E7"/>
      </a:folHlink>
    </a:clrScheme>
    <a:fontScheme name="Down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CC7F-9426-4CD5-866B-B5F5FEBD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42</TotalTime>
  <Pages>1</Pages>
  <Words>258</Words>
  <Characters>1361</Characters>
  <Application>Microsoft Office Word</Application>
  <DocSecurity>0</DocSecurity>
  <Lines>90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Sarah.LlewellynEvans</dc:creator>
  <cp:lastModifiedBy>Sesh Varadhan</cp:lastModifiedBy>
  <cp:revision>19</cp:revision>
  <cp:lastPrinted>2024-10-15T21:47:00Z</cp:lastPrinted>
  <dcterms:created xsi:type="dcterms:W3CDTF">2016-09-27T01:24:00Z</dcterms:created>
  <dcterms:modified xsi:type="dcterms:W3CDTF">2025-10-13T00:27:00Z</dcterms:modified>
</cp:coreProperties>
</file>